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0E6F" w14:textId="6D7C94B7" w:rsidR="00DF72F1" w:rsidRPr="00DF72F1" w:rsidRDefault="00DF72F1" w:rsidP="00DF72F1">
      <w:pPr>
        <w:tabs>
          <w:tab w:val="num" w:pos="720"/>
        </w:tabs>
        <w:ind w:left="720" w:hanging="360"/>
        <w:rPr>
          <w:sz w:val="44"/>
          <w:szCs w:val="44"/>
        </w:rPr>
      </w:pPr>
      <w:r w:rsidRPr="00DF72F1">
        <w:rPr>
          <w:sz w:val="44"/>
          <w:szCs w:val="44"/>
        </w:rPr>
        <w:t>TOP TEN TIPS FOR COACHING</w:t>
      </w:r>
    </w:p>
    <w:p w14:paraId="632DC89D" w14:textId="704C5B3D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Ensure you understand what’s expected of you as a coach</w:t>
      </w:r>
    </w:p>
    <w:p w14:paraId="6E760CD8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Understand and value personality differences</w:t>
      </w:r>
    </w:p>
    <w:p w14:paraId="41D7A431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Listen to Understand</w:t>
      </w:r>
    </w:p>
    <w:p w14:paraId="08C2D108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Acknowledge Achievements</w:t>
      </w:r>
    </w:p>
    <w:p w14:paraId="34D9E298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Be a positive Role Model</w:t>
      </w:r>
    </w:p>
    <w:p w14:paraId="25D6AE06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Develop a broad Coach Network</w:t>
      </w:r>
    </w:p>
    <w:p w14:paraId="37DED6A0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Share your experiences and insights</w:t>
      </w:r>
    </w:p>
    <w:p w14:paraId="7ADC85AC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Share the Power</w:t>
      </w:r>
    </w:p>
    <w:p w14:paraId="7901179C" w14:textId="77777777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 w:rsidRPr="00DF72F1">
        <w:rPr>
          <w:b/>
          <w:bCs/>
          <w:sz w:val="28"/>
          <w:szCs w:val="28"/>
        </w:rPr>
        <w:t>Engage people in problem solving</w:t>
      </w:r>
    </w:p>
    <w:p w14:paraId="39F3ACE4" w14:textId="79F381FC" w:rsidR="00DF72F1" w:rsidRPr="00DF72F1" w:rsidRDefault="00DF72F1" w:rsidP="00DF72F1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F72F1">
        <w:rPr>
          <w:b/>
          <w:bCs/>
          <w:sz w:val="28"/>
          <w:szCs w:val="28"/>
        </w:rPr>
        <w:t>Recognize opportunities to coach</w:t>
      </w:r>
    </w:p>
    <w:p w14:paraId="41353E1B" w14:textId="77777777" w:rsidR="0055510D" w:rsidRDefault="00000000"/>
    <w:sectPr w:rsidR="005551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EF3A" w14:textId="77777777" w:rsidR="004B62C7" w:rsidRDefault="004B62C7" w:rsidP="00282456">
      <w:pPr>
        <w:spacing w:after="0" w:line="240" w:lineRule="auto"/>
      </w:pPr>
      <w:r>
        <w:separator/>
      </w:r>
    </w:p>
  </w:endnote>
  <w:endnote w:type="continuationSeparator" w:id="0">
    <w:p w14:paraId="00ABB2F5" w14:textId="77777777" w:rsidR="004B62C7" w:rsidRDefault="004B62C7" w:rsidP="002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EC02" w14:textId="3E5E759F" w:rsidR="00282456" w:rsidRDefault="00282456" w:rsidP="00282456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39916368" w14:textId="77777777" w:rsidR="00282456" w:rsidRDefault="00282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81BB" w14:textId="77777777" w:rsidR="004B62C7" w:rsidRDefault="004B62C7" w:rsidP="00282456">
      <w:pPr>
        <w:spacing w:after="0" w:line="240" w:lineRule="auto"/>
      </w:pPr>
      <w:r>
        <w:separator/>
      </w:r>
    </w:p>
  </w:footnote>
  <w:footnote w:type="continuationSeparator" w:id="0">
    <w:p w14:paraId="49CE92B6" w14:textId="77777777" w:rsidR="004B62C7" w:rsidRDefault="004B62C7" w:rsidP="0028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87634"/>
    <w:multiLevelType w:val="hybridMultilevel"/>
    <w:tmpl w:val="DF32FE1C"/>
    <w:lvl w:ilvl="0" w:tplc="24DC5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8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EA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8F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AB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6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C9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42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50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1"/>
    <w:rsid w:val="00282456"/>
    <w:rsid w:val="004B62C7"/>
    <w:rsid w:val="00897E5A"/>
    <w:rsid w:val="00DF72F1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D340"/>
  <w15:chartTrackingRefBased/>
  <w15:docId w15:val="{28AA58BB-DBDD-45F9-B1B5-4F01B986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56"/>
  </w:style>
  <w:style w:type="paragraph" w:styleId="Footer">
    <w:name w:val="footer"/>
    <w:basedOn w:val="Normal"/>
    <w:link w:val="FooterChar"/>
    <w:uiPriority w:val="99"/>
    <w:unhideWhenUsed/>
    <w:rsid w:val="0028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2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TeBrake</dc:creator>
  <cp:keywords/>
  <dc:description/>
  <cp:lastModifiedBy>Tanya N Misgen</cp:lastModifiedBy>
  <cp:revision>2</cp:revision>
  <dcterms:created xsi:type="dcterms:W3CDTF">2022-01-21T18:13:00Z</dcterms:created>
  <dcterms:modified xsi:type="dcterms:W3CDTF">2022-06-22T16:12:00Z</dcterms:modified>
</cp:coreProperties>
</file>