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B517" w14:textId="19A71E30" w:rsidR="00F73F6C" w:rsidRDefault="00071360" w:rsidP="000713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CASE STUDY EXAMPLE: </w:t>
      </w:r>
      <w:r w:rsidR="002B7BBD">
        <w:rPr>
          <w:sz w:val="32"/>
          <w:szCs w:val="32"/>
        </w:rPr>
        <w:t>ABDI</w:t>
      </w:r>
    </w:p>
    <w:p w14:paraId="0ABF61EE" w14:textId="4258B228" w:rsidR="00071360" w:rsidRPr="00071360" w:rsidRDefault="002B7BBD" w:rsidP="00071360">
      <w:pPr>
        <w:rPr>
          <w:sz w:val="28"/>
          <w:szCs w:val="28"/>
        </w:rPr>
      </w:pPr>
      <w:r>
        <w:rPr>
          <w:sz w:val="28"/>
          <w:szCs w:val="28"/>
        </w:rPr>
        <w:t>A 23-year-old man named Abdi</w:t>
      </w:r>
      <w:r w:rsidR="00071360">
        <w:rPr>
          <w:sz w:val="28"/>
          <w:szCs w:val="28"/>
        </w:rPr>
        <w:t xml:space="preserve"> recently moved from his parents’ home to a residential home with three roommates.  </w:t>
      </w:r>
      <w:r>
        <w:rPr>
          <w:sz w:val="28"/>
          <w:szCs w:val="28"/>
        </w:rPr>
        <w:t>Abdi</w:t>
      </w:r>
      <w:r w:rsidR="00071360">
        <w:rPr>
          <w:sz w:val="28"/>
          <w:szCs w:val="28"/>
        </w:rPr>
        <w:t xml:space="preserve"> reports that he enjoys living with “the guys”.  </w:t>
      </w:r>
      <w:r>
        <w:rPr>
          <w:sz w:val="28"/>
          <w:szCs w:val="28"/>
        </w:rPr>
        <w:t>Abdi</w:t>
      </w:r>
      <w:r w:rsidR="003C0CBD">
        <w:rPr>
          <w:sz w:val="28"/>
          <w:szCs w:val="28"/>
        </w:rPr>
        <w:t xml:space="preserve"> has a diagnosis of Fetal alcohol spectrum disorder and bipolar disorder.  </w:t>
      </w:r>
      <w:r>
        <w:rPr>
          <w:sz w:val="28"/>
          <w:szCs w:val="28"/>
        </w:rPr>
        <w:t>Abdi takes medication for his bipolar, but does not report any side effects.  Abdi</w:t>
      </w:r>
      <w:r w:rsidR="003C0CBD">
        <w:rPr>
          <w:sz w:val="28"/>
          <w:szCs w:val="28"/>
        </w:rPr>
        <w:t xml:space="preserve"> enjoys playing sports such as football and basketball as well as watching sports.  </w:t>
      </w:r>
      <w:r>
        <w:rPr>
          <w:sz w:val="28"/>
          <w:szCs w:val="28"/>
        </w:rPr>
        <w:t>Abdi</w:t>
      </w:r>
      <w:r w:rsidR="003C0CBD">
        <w:rPr>
          <w:sz w:val="28"/>
          <w:szCs w:val="28"/>
        </w:rPr>
        <w:t xml:space="preserve"> is highly verbal, but has difficulty regulating his emotions at times.  </w:t>
      </w:r>
      <w:r>
        <w:rPr>
          <w:sz w:val="28"/>
          <w:szCs w:val="28"/>
        </w:rPr>
        <w:t>Abdi</w:t>
      </w:r>
      <w:r w:rsidR="00071360">
        <w:rPr>
          <w:sz w:val="28"/>
          <w:szCs w:val="28"/>
        </w:rPr>
        <w:t xml:space="preserve"> has been making inappropriate sexual comments toward a female staff member</w:t>
      </w:r>
      <w:r w:rsidR="00063D56">
        <w:rPr>
          <w:sz w:val="28"/>
          <w:szCs w:val="28"/>
        </w:rPr>
        <w:t xml:space="preserve"> when she enters the room.  </w:t>
      </w:r>
      <w:r w:rsidR="00071360">
        <w:rPr>
          <w:sz w:val="28"/>
          <w:szCs w:val="28"/>
        </w:rPr>
        <w:t xml:space="preserve">The female staff member has tried ignoring the comments but </w:t>
      </w:r>
      <w:r>
        <w:rPr>
          <w:sz w:val="28"/>
          <w:szCs w:val="28"/>
        </w:rPr>
        <w:t>Abdi</w:t>
      </w:r>
      <w:r w:rsidR="00071360">
        <w:rPr>
          <w:sz w:val="28"/>
          <w:szCs w:val="28"/>
        </w:rPr>
        <w:t xml:space="preserve"> continues.  “The guys” usually laugh at his comments.  </w:t>
      </w:r>
      <w:r w:rsidR="00063D56">
        <w:rPr>
          <w:sz w:val="28"/>
          <w:szCs w:val="28"/>
        </w:rPr>
        <w:t xml:space="preserve">The female staff member reports that when she is working one-on-one with </w:t>
      </w:r>
      <w:r>
        <w:rPr>
          <w:sz w:val="28"/>
          <w:szCs w:val="28"/>
        </w:rPr>
        <w:t>Abdi</w:t>
      </w:r>
      <w:r w:rsidR="00063D56">
        <w:rPr>
          <w:sz w:val="28"/>
          <w:szCs w:val="28"/>
        </w:rPr>
        <w:t xml:space="preserve">, he does not engage in this behavior.  </w:t>
      </w:r>
      <w:bookmarkStart w:id="0" w:name="_GoBack"/>
      <w:bookmarkEnd w:id="0"/>
    </w:p>
    <w:sectPr w:rsidR="00071360" w:rsidRPr="00071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60"/>
    <w:rsid w:val="00030353"/>
    <w:rsid w:val="00063D56"/>
    <w:rsid w:val="00071360"/>
    <w:rsid w:val="002B7BBD"/>
    <w:rsid w:val="003A7DC0"/>
    <w:rsid w:val="003C0CBD"/>
    <w:rsid w:val="0073392E"/>
    <w:rsid w:val="00F7032D"/>
    <w:rsid w:val="00F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C63D"/>
  <w15:chartTrackingRefBased/>
  <w15:docId w15:val="{4FB4C91C-D394-46F5-BD6C-F54EC43A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Benson</dc:creator>
  <cp:keywords/>
  <dc:description/>
  <cp:lastModifiedBy>Stephanie Benson</cp:lastModifiedBy>
  <cp:revision>2</cp:revision>
  <dcterms:created xsi:type="dcterms:W3CDTF">2018-02-15T04:22:00Z</dcterms:created>
  <dcterms:modified xsi:type="dcterms:W3CDTF">2018-02-15T04:22:00Z</dcterms:modified>
</cp:coreProperties>
</file>